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984DE" w14:textId="77777777" w:rsidR="00F54FFE" w:rsidRDefault="00000000">
      <w:pPr>
        <w:spacing w:after="360"/>
      </w:pPr>
      <w:r>
        <w:rPr>
          <w:b/>
        </w:rPr>
        <w:t xml:space="preserve">Betreft: </w:t>
      </w:r>
      <w:r>
        <w:t>Toelichting bij WM3-verklaring voor de erkende discipline 'Lever Action Geweer'</w:t>
      </w:r>
      <w:r>
        <w:br/>
      </w:r>
      <w:r>
        <w:rPr>
          <w:b/>
        </w:rPr>
        <w:t xml:space="preserve">Kenmerk: </w:t>
      </w:r>
      <w:r>
        <w:t>[Naam van de schutter] / [Lidnummer vereniging]</w:t>
      </w:r>
    </w:p>
    <w:p w14:paraId="64FAFA0F" w14:textId="77777777" w:rsidR="00F54FFE" w:rsidRDefault="00000000">
      <w:pPr>
        <w:spacing w:after="240"/>
      </w:pPr>
      <w:r>
        <w:t>Geachte heer/mevrouw van de afdeling Korpscheftaken,</w:t>
      </w:r>
    </w:p>
    <w:p w14:paraId="0B58013F" w14:textId="77777777" w:rsidR="00F54FFE" w:rsidRDefault="00000000">
      <w:pPr>
        <w:spacing w:after="240"/>
      </w:pPr>
      <w:r>
        <w:t>Bijgaand treft u de WM3-verklaring aan van ons lid, [de heer / mevrouw] [Naam Schutter], voor de discipline 'Lever Action Geweer'.</w:t>
      </w:r>
    </w:p>
    <w:p w14:paraId="4A3481A9" w14:textId="77777777" w:rsidR="00F54FFE" w:rsidRDefault="00000000">
      <w:pPr>
        <w:spacing w:after="240"/>
      </w:pPr>
      <w:r>
        <w:t>Graag informeren wij u vooraf over de formele status van deze discipline binnen onze vereniging, ter voorkoming van eventuele misverstanden bij de beoordeling van deze verlofaanvraag:</w:t>
      </w:r>
    </w:p>
    <w:p w14:paraId="5B5F1DF0" w14:textId="77777777" w:rsidR="00F54FFE" w:rsidRDefault="00000000">
      <w:pPr>
        <w:spacing w:after="120"/>
        <w:ind w:left="360"/>
      </w:pPr>
      <w:r>
        <w:rPr>
          <w:b/>
        </w:rPr>
        <w:t xml:space="preserve">1. Wettelijke Erkenning: </w:t>
      </w:r>
      <w:r>
        <w:t>De discipline 'Lever Action Geweer' is bij Ministerieel Besluit officieel erkend en opgenomen in de Circulaire Wapens en Munitie (CWM). Hiermee is het wettelijk 'redelijk belang' voor het voorhanden hebben van een wapen voor deze discipline onomstotelijk gegeven.</w:t>
      </w:r>
    </w:p>
    <w:p w14:paraId="6B0C6F74" w14:textId="77777777" w:rsidR="00F54FFE" w:rsidRDefault="00000000">
      <w:pPr>
        <w:spacing w:after="120"/>
        <w:ind w:left="360"/>
      </w:pPr>
      <w:r>
        <w:rPr>
          <w:b/>
        </w:rPr>
        <w:t xml:space="preserve">2. Grondslag Reglement: </w:t>
      </w:r>
      <w:r>
        <w:t>De ministeriële erkenning is destijds expliciet verleend op basis van het Schiet- en Wedstrijdreglement van de Winchester Lever Action Shooters Society Holland (WLASSH).</w:t>
      </w:r>
    </w:p>
    <w:p w14:paraId="571CAB3A" w14:textId="77777777" w:rsidR="00F54FFE" w:rsidRDefault="00000000">
      <w:pPr>
        <w:spacing w:after="120"/>
        <w:ind w:left="360"/>
      </w:pPr>
      <w:r>
        <w:rPr>
          <w:b/>
        </w:rPr>
        <w:t xml:space="preserve">3. Verenigingsstatus: </w:t>
      </w:r>
      <w:r>
        <w:t>Onze schietvereniging, [Naam Schietvereniging], heeft deze discipline conform de wettelijke kaders officieel opgenomen in haar reglementen. Wij faciliteren de beoefening hiervan strikt volgens de erkende WLASSH-reglementen.</w:t>
      </w:r>
    </w:p>
    <w:p w14:paraId="01E1B41B" w14:textId="77777777" w:rsidR="00F54FFE" w:rsidRDefault="00000000">
      <w:pPr>
        <w:spacing w:after="240"/>
        <w:ind w:left="360"/>
      </w:pPr>
      <w:r>
        <w:rPr>
          <w:b/>
        </w:rPr>
        <w:t xml:space="preserve">4. Autonomie van de Vereniging: </w:t>
      </w:r>
      <w:r>
        <w:t>Een vereniging is juridisch bevoegd om erkende disciplines aan te bieden en hiervoor WM3-verklaringen af te geven, mits de discipline binnen de vereniging kan worden beoefend. De Wet wapens en munitie (WWM) vereist niet dat een discipline onder de vlag van de KNSA moet worden verschoten om als redelijk belang te gelden.</w:t>
      </w:r>
    </w:p>
    <w:p w14:paraId="4AC70FBA" w14:textId="77777777" w:rsidR="00F54FFE" w:rsidRDefault="00000000">
      <w:pPr>
        <w:spacing w:after="240"/>
      </w:pPr>
      <w:r>
        <w:t>Ons lid voldoet aan alle interne en wettelijke vereisten (waaronder de minimale lidmaatschapstermijn en het vereiste aantal schietbeurten) voor deze discipline. Wij gaan er dan ook van uit dat u deze aanvraag conform de vigerende wet- en regelgeving regulier in behandeling neemt.</w:t>
      </w:r>
    </w:p>
    <w:p w14:paraId="51B33AF2" w14:textId="77777777" w:rsidR="00F54FFE" w:rsidRDefault="00000000">
      <w:pPr>
        <w:spacing w:after="480"/>
      </w:pPr>
      <w:r>
        <w:t>Mocht u naar aanleiding van deze toelichting nog vragen hebben, dan staat ons bestuur u uiteraard graag te woord.</w:t>
      </w:r>
    </w:p>
    <w:p w14:paraId="63E947BA" w14:textId="77777777" w:rsidR="00F54FFE" w:rsidRDefault="00000000">
      <w:r>
        <w:t>Met vriendelijke groet,</w:t>
      </w:r>
      <w:r>
        <w:br/>
      </w:r>
      <w:r>
        <w:br/>
      </w:r>
      <w:r>
        <w:br/>
      </w:r>
      <w:r>
        <w:rPr>
          <w:b/>
        </w:rPr>
        <w:t>[Naam Schietvereniging]</w:t>
      </w:r>
      <w:r>
        <w:rPr>
          <w:b/>
        </w:rPr>
        <w:br/>
      </w:r>
      <w:r>
        <w:t>[Naam en functie bestuurslid, bijv. Secretaris]</w:t>
      </w:r>
      <w:r>
        <w:br/>
        <w:t>[Handtekening]</w:t>
      </w:r>
    </w:p>
    <w:sectPr w:rsidR="00F54FFE"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9194" w14:textId="77777777" w:rsidR="0071362F" w:rsidRDefault="0071362F" w:rsidP="00C65D2F">
      <w:pPr>
        <w:spacing w:after="0" w:line="240" w:lineRule="auto"/>
      </w:pPr>
      <w:r>
        <w:separator/>
      </w:r>
    </w:p>
  </w:endnote>
  <w:endnote w:type="continuationSeparator" w:id="0">
    <w:p w14:paraId="6B5C9210" w14:textId="77777777" w:rsidR="0071362F" w:rsidRDefault="0071362F" w:rsidP="00C65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0FCE" w14:textId="1C4CADBC" w:rsidR="00C65D2F" w:rsidRDefault="00C65D2F">
    <w:pPr>
      <w:pStyle w:val="Voettekst"/>
    </w:pPr>
    <w:r>
      <w:t xml:space="preserve">WLASSH </w:t>
    </w:r>
    <w:proofErr w:type="spellStart"/>
    <w:r>
      <w:t>Toelichting</w:t>
    </w:r>
    <w:proofErr w:type="spellEnd"/>
    <w:r>
      <w:t xml:space="preserve"> WM3 </w:t>
    </w:r>
    <w:proofErr w:type="spellStart"/>
    <w:r>
      <w:t>verklaring</w:t>
    </w:r>
    <w:proofErr w:type="spellEnd"/>
    <w:r>
      <w:tab/>
    </w:r>
    <w:r>
      <w:tab/>
      <w:t>2026-09-03</w:t>
    </w:r>
  </w:p>
  <w:p w14:paraId="2875E86E" w14:textId="77777777" w:rsidR="00C65D2F" w:rsidRDefault="00C65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15E" w14:textId="77777777" w:rsidR="0071362F" w:rsidRDefault="0071362F" w:rsidP="00C65D2F">
      <w:pPr>
        <w:spacing w:after="0" w:line="240" w:lineRule="auto"/>
      </w:pPr>
      <w:r>
        <w:separator/>
      </w:r>
    </w:p>
  </w:footnote>
  <w:footnote w:type="continuationSeparator" w:id="0">
    <w:p w14:paraId="303E70A8" w14:textId="77777777" w:rsidR="0071362F" w:rsidRDefault="0071362F" w:rsidP="00C65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33972343">
    <w:abstractNumId w:val="8"/>
  </w:num>
  <w:num w:numId="2" w16cid:durableId="1935358087">
    <w:abstractNumId w:val="6"/>
  </w:num>
  <w:num w:numId="3" w16cid:durableId="1708752297">
    <w:abstractNumId w:val="5"/>
  </w:num>
  <w:num w:numId="4" w16cid:durableId="1885361926">
    <w:abstractNumId w:val="4"/>
  </w:num>
  <w:num w:numId="5" w16cid:durableId="1764455394">
    <w:abstractNumId w:val="7"/>
  </w:num>
  <w:num w:numId="6" w16cid:durableId="2088572248">
    <w:abstractNumId w:val="3"/>
  </w:num>
  <w:num w:numId="7" w16cid:durableId="337999987">
    <w:abstractNumId w:val="2"/>
  </w:num>
  <w:num w:numId="8" w16cid:durableId="1008481796">
    <w:abstractNumId w:val="1"/>
  </w:num>
  <w:num w:numId="9" w16cid:durableId="1274483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46F5"/>
    <w:rsid w:val="0071362F"/>
    <w:rsid w:val="00AA1D8D"/>
    <w:rsid w:val="00B47730"/>
    <w:rsid w:val="00C65D2F"/>
    <w:rsid w:val="00CB0664"/>
    <w:rsid w:val="00F54F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982858"/>
  <w14:defaultImageDpi w14:val="300"/>
  <w15:docId w15:val="{244F2DE1-7E98-40A6-81B0-D359EEE5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323</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Teske</cp:lastModifiedBy>
  <cp:revision>2</cp:revision>
  <dcterms:created xsi:type="dcterms:W3CDTF">2013-12-23T23:15:00Z</dcterms:created>
  <dcterms:modified xsi:type="dcterms:W3CDTF">2026-09-03T14:01:00Z</dcterms:modified>
  <cp:category/>
</cp:coreProperties>
</file>